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C9" w:rsidRPr="00E54A18" w:rsidRDefault="00D827FB" w:rsidP="009F1FF6">
      <w:pPr>
        <w:adjustRightInd w:val="0"/>
        <w:snapToGrid w:val="0"/>
        <w:spacing w:after="240" w:line="440" w:lineRule="atLeast"/>
        <w:jc w:val="left"/>
        <w:rPr>
          <w:rFonts w:ascii="標楷體" w:eastAsia="標楷體" w:hAnsi="標楷體" w:cs="Times New Roman"/>
          <w:b/>
          <w:sz w:val="32"/>
          <w:szCs w:val="36"/>
        </w:rPr>
      </w:pPr>
      <w:bookmarkStart w:id="0" w:name="_GoBack"/>
      <w:bookmarkEnd w:id="0"/>
      <w:r w:rsidRPr="00E54A18">
        <w:rPr>
          <w:rFonts w:ascii="Times New Roman" w:eastAsia="標楷體" w:hAnsi="Times New Roman" w:cs="Times New Roman" w:hint="eastAsia"/>
          <w:sz w:val="32"/>
          <w:szCs w:val="28"/>
        </w:rPr>
        <w:t>社團法人中華民國服務利他促進會</w:t>
      </w:r>
      <w:r w:rsidR="00531D6F" w:rsidRPr="00E54A18">
        <w:rPr>
          <w:rFonts w:ascii="標楷體" w:eastAsia="標楷體" w:hAnsi="標楷體" w:cs="Times New Roman"/>
          <w:b/>
          <w:sz w:val="32"/>
          <w:szCs w:val="36"/>
        </w:rPr>
        <w:t>「服務利他方案」</w:t>
      </w:r>
    </w:p>
    <w:p w:rsidR="00531D6F" w:rsidRPr="00E54A18" w:rsidRDefault="00531D6F" w:rsidP="006F6E30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E54A18">
        <w:rPr>
          <w:rFonts w:ascii="標楷體" w:eastAsia="標楷體" w:hAnsi="標楷體" w:cs="Times New Roman"/>
          <w:b/>
          <w:sz w:val="32"/>
          <w:szCs w:val="36"/>
        </w:rPr>
        <w:t>實踐</w:t>
      </w:r>
      <w:r w:rsidR="00D827FB" w:rsidRPr="00E54A18">
        <w:rPr>
          <w:rFonts w:ascii="標楷體" w:eastAsia="標楷體" w:hAnsi="標楷體" w:cs="Times New Roman" w:hint="eastAsia"/>
          <w:b/>
          <w:sz w:val="32"/>
          <w:szCs w:val="36"/>
        </w:rPr>
        <w:t>典範</w:t>
      </w:r>
      <w:r w:rsidRPr="00E54A18">
        <w:rPr>
          <w:rFonts w:ascii="標楷體" w:eastAsia="標楷體" w:hAnsi="標楷體" w:cs="Times New Roman"/>
          <w:b/>
          <w:sz w:val="32"/>
          <w:szCs w:val="36"/>
        </w:rPr>
        <w:t>計畫獎勵要點</w:t>
      </w:r>
    </w:p>
    <w:p w:rsidR="00531D6F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531D6F" w:rsidRPr="00E54A18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565" w:rsidRPr="00E54A18" w:rsidRDefault="00F66565" w:rsidP="00250688">
      <w:pPr>
        <w:pStyle w:val="a7"/>
        <w:spacing w:line="48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為全面動員參與「服務利他獎」具體行動服務方案之人員，均能依所擬方案內容身體力行，付諸實現，以實際行動服務社會、造福人群，特擬定本要點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下稱實踐</w:t>
      </w:r>
      <w:r w:rsidR="00B728F1" w:rsidRPr="00036130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計畫</w:t>
      </w:r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，藉以培養人群彼此關心、尊重、熱心公益之風氣，凝聚正向能量，創造超優質、極友善的生活環境。</w:t>
      </w:r>
    </w:p>
    <w:p w:rsidR="00F66565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334060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334060" w:rsidRPr="00E54A18" w:rsidRDefault="00334060" w:rsidP="00DB0F9E">
      <w:pPr>
        <w:pStyle w:val="a7"/>
        <w:spacing w:line="480" w:lineRule="exact"/>
        <w:ind w:leftChars="239" w:left="1163" w:hangingChars="210" w:hanging="58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主辦單位︰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</w:p>
    <w:p w:rsidR="00334060" w:rsidRPr="00E54A18" w:rsidRDefault="00334060" w:rsidP="00DB0F9E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協辦單位︰</w:t>
      </w:r>
      <w:r w:rsidR="00D827FB" w:rsidRPr="00E54A18">
        <w:rPr>
          <w:rFonts w:ascii="Times New Roman" w:eastAsia="標楷體" w:hAnsi="Times New Roman" w:cs="Times New Roman"/>
          <w:sz w:val="28"/>
          <w:szCs w:val="28"/>
        </w:rPr>
        <w:t>財團法人九華山地藏庵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財團法人嘉義市私立福添福社會福利慈善事業基金會</w:t>
      </w:r>
    </w:p>
    <w:p w:rsidR="00334060" w:rsidRPr="00E54A18" w:rsidRDefault="00334060" w:rsidP="00DB0F9E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指導機關︰臺灣嘉義地方檢察署、嘉義市政府、嘉義縣政府</w:t>
      </w:r>
    </w:p>
    <w:p w:rsidR="00480A73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DC5B20" w:rsidRPr="00E54A18" w:rsidRDefault="00DC5B20" w:rsidP="00DB0F9E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凡參加「服務利他獎」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未獲選</w:t>
      </w:r>
      <w:r w:rsidR="00CD1B59" w:rsidRPr="00E54A18">
        <w:rPr>
          <w:rFonts w:ascii="Times New Roman" w:eastAsia="標楷體" w:hAnsi="Times New Roman" w:cs="Times New Roman"/>
          <w:sz w:val="28"/>
          <w:szCs w:val="28"/>
        </w:rPr>
        <w:t>為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名之方案，均可報名參加。</w:t>
      </w:r>
    </w:p>
    <w:p w:rsidR="000C1995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BF1196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0C1995"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334060" w:rsidRPr="00E54A18" w:rsidRDefault="000150D8" w:rsidP="00DB0F9E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各組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100FA" w:rsidRPr="00E54A18">
        <w:rPr>
          <w:rFonts w:ascii="Times New Roman" w:eastAsia="標楷體" w:hAnsi="Times New Roman" w:cs="Times New Roman"/>
          <w:sz w:val="28"/>
          <w:szCs w:val="28"/>
        </w:rPr>
        <w:t>社</w:t>
      </w:r>
      <w:r w:rsidR="00B100FA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70FE0" w:rsidRPr="00E54A18">
        <w:rPr>
          <w:rFonts w:ascii="Times New Roman" w:eastAsia="標楷體" w:hAnsi="Times New Roman" w:cs="Times New Roman"/>
          <w:sz w:val="28"/>
          <w:szCs w:val="28"/>
        </w:rPr>
        <w:t>組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、大專組及高中組</w:t>
      </w:r>
      <w:r w:rsidR="001014C4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依「實踐成果」之書面資料及現場簡報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分鐘，進行評審。</w:t>
      </w:r>
    </w:p>
    <w:p w:rsidR="000C1995" w:rsidRPr="00E54A18" w:rsidRDefault="000150D8" w:rsidP="00DB0F9E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BF1196" w:rsidRPr="00E54A1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項目：</w:t>
      </w:r>
    </w:p>
    <w:p w:rsidR="00BF1196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（一）執行效益：「實踐成果」所付出之人力物力，是否獲得預期效果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擴大實踐效益？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（二）社會共鳴：「實踐成果」能否獲得民眾認同進而引發民眾共同參與服務社會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鼓勵受服務對象奉行服務利他，回饋社會？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（三）感人事蹟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感人事蹟之內容（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942C3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其他項目：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服務方案能否永續經營？是否宣揚服務利他理念？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其他服務利他行為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4C4"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0C1995" w:rsidRPr="00E54A18" w:rsidRDefault="000150D8" w:rsidP="00D827FB">
      <w:pPr>
        <w:spacing w:line="480" w:lineRule="exact"/>
        <w:ind w:left="1844" w:hangingChars="658" w:hanging="184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  <w:r w:rsidR="000C1995" w:rsidRPr="00E54A1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各組評選出</w:t>
      </w:r>
      <w:r w:rsidR="00CB0E63" w:rsidRPr="00E54A18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名之「服務利他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實踐典範」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頒發獎狀及獎金新臺幣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53E0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陸、</w:t>
      </w:r>
      <w:r w:rsidR="00B853E0" w:rsidRPr="00E54A18">
        <w:rPr>
          <w:rFonts w:ascii="Times New Roman" w:eastAsia="標楷體" w:hAnsi="Times New Roman" w:cs="Times New Roman"/>
          <w:b/>
          <w:sz w:val="28"/>
          <w:szCs w:val="28"/>
        </w:rPr>
        <w:t>得獎名單公布及頒獎典禮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得獎名單均公布於官網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hyperlink r:id="rId8" w:history="1">
        <w:r w:rsidR="00B853E0" w:rsidRPr="00E54A18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http://www.cydza.taiwan168.org.tw/</w:t>
        </w:r>
      </w:hyperlink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頒獎典禮時間地點，另行擇定適宜日期場地公開頒獎表揚。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得獎人除有重大事故，應親自到場領獎。若同一得獎方案係由團隊共同提案，應推薦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人代表上台受獎。</w:t>
      </w:r>
    </w:p>
    <w:p w:rsidR="00480A73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9F5992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及實踐成果陳報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C61785" w:rsidRPr="00E54A18" w:rsidRDefault="00EB1597" w:rsidP="006B4564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報名資訊</w:t>
      </w:r>
    </w:p>
    <w:p w:rsidR="0068082F" w:rsidRPr="00E54A18" w:rsidRDefault="00EB1597" w:rsidP="006B4564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第四屆</w:t>
      </w:r>
      <w:r w:rsidR="0085306D"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7F1A0B" w:rsidRPr="00E54A18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，逾期不予受理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2C77" w:rsidRPr="00E54A18" w:rsidRDefault="00EB1597" w:rsidP="006B4564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="00334060" w:rsidRPr="00E54A18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9F5992" w:rsidRPr="00E54A1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，同意書務必親簽。報名文件可由郵寄、傳真或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Email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B42C77" w:rsidRPr="00E54A18" w:rsidRDefault="00EB1597" w:rsidP="00933EA1">
      <w:pPr>
        <w:spacing w:line="480" w:lineRule="exact"/>
        <w:ind w:leftChars="233" w:left="1077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收件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825D9B" w:rsidRPr="00E54A18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陳報格式不限，收件期間自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，逾期不予受理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42C77" w:rsidRPr="00E54A18" w:rsidRDefault="00EB1597" w:rsidP="006B4564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6004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民權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路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2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(05)2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1779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cydza2016@gmail.com</w:t>
      </w:r>
    </w:p>
    <w:p w:rsidR="00480A73" w:rsidRPr="00E54A18" w:rsidRDefault="000150D8" w:rsidP="00C45297">
      <w:pPr>
        <w:spacing w:line="480" w:lineRule="exact"/>
        <w:jc w:val="left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作業期程</w:t>
      </w:r>
    </w:p>
    <w:p w:rsidR="00B42C77" w:rsidRPr="00E54A18" w:rsidRDefault="009D52F5" w:rsidP="0085306D">
      <w:pPr>
        <w:spacing w:line="480" w:lineRule="exact"/>
        <w:ind w:leftChars="178" w:left="993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報名期間：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第四屆</w:t>
      </w:r>
      <w:r w:rsidR="0085306D"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，逾期不予受理。</w:t>
      </w:r>
    </w:p>
    <w:p w:rsidR="00B42C77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收件期間：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D241CB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查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間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D241CB" w:rsidRPr="00E54A1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頒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獎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典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禮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80A73" w:rsidRPr="00E54A18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配合事項</w:t>
      </w:r>
    </w:p>
    <w:p w:rsidR="001D094C" w:rsidRPr="00E54A18" w:rsidRDefault="009D52F5" w:rsidP="00933EA1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參加實踐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計畫者，應遵循本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之宗旨及依其方案內容努力實踐。</w:t>
      </w:r>
    </w:p>
    <w:p w:rsidR="001D094C" w:rsidRPr="00E54A18" w:rsidRDefault="009D52F5" w:rsidP="00933EA1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凡參加實踐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計畫之「實踐成果」</w:t>
      </w:r>
      <w:r w:rsidR="00393C1B" w:rsidRPr="00E54A18">
        <w:rPr>
          <w:rFonts w:ascii="Times New Roman" w:eastAsia="標楷體" w:hAnsi="Times New Roman" w:cs="Times New Roman" w:hint="eastAsia"/>
          <w:sz w:val="28"/>
          <w:szCs w:val="28"/>
        </w:rPr>
        <w:t>及所有附件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等資料，均不退件，由主辦單位全權處理，並有公布、展覽、出版之權利。</w:t>
      </w:r>
    </w:p>
    <w:p w:rsidR="00480A73" w:rsidRPr="00E54A18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經費來源</w:t>
      </w:r>
    </w:p>
    <w:p w:rsidR="001D094C" w:rsidRPr="00E54A18" w:rsidRDefault="001D094C" w:rsidP="00933EA1">
      <w:pPr>
        <w:pStyle w:val="a7"/>
        <w:spacing w:line="480" w:lineRule="exact"/>
        <w:ind w:leftChars="216" w:left="529" w:hangingChars="4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lastRenderedPageBreak/>
        <w:t>由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財團法人九華山地藏庵、財團法人嘉義市私立福添福社會福利慈善事業基金會及相關主、協辦機構編列年度預算支應。</w:t>
      </w:r>
    </w:p>
    <w:p w:rsidR="00480A73" w:rsidRPr="00E54A18" w:rsidRDefault="000150D8" w:rsidP="00933EA1">
      <w:pPr>
        <w:pStyle w:val="a7"/>
        <w:spacing w:line="480" w:lineRule="exact"/>
        <w:ind w:leftChars="-145" w:left="2" w:hangingChars="125" w:hanging="3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拾壹</w:t>
      </w:r>
      <w:r w:rsidR="0033406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修正與補充</w:t>
      </w:r>
    </w:p>
    <w:p w:rsidR="007906B7" w:rsidRPr="00E54A18" w:rsidRDefault="005248B7" w:rsidP="009D52F5">
      <w:pPr>
        <w:spacing w:line="480" w:lineRule="exact"/>
        <w:ind w:leftChars="100" w:left="24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本計畫如有未盡事宜，得依實際需要修正或另行補充規定。</w:t>
      </w:r>
      <w:r w:rsidR="00531D6F"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</w:p>
    <w:p w:rsidR="007906B7" w:rsidRPr="00E54A18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BB1425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E54A18" w:rsidRDefault="00A64373" w:rsidP="009B24E2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E54A18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服務利他方案」實踐</w:t>
      </w:r>
      <w:r w:rsidR="00F87C09" w:rsidRPr="00E54A18">
        <w:rPr>
          <w:rFonts w:ascii="標楷體" w:eastAsia="標楷體" w:hAnsi="標楷體" w:cs="Times New Roman" w:hint="eastAsia"/>
          <w:b/>
          <w:sz w:val="40"/>
          <w:szCs w:val="40"/>
        </w:rPr>
        <w:t>典範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計畫報名表暨同意書</w:t>
      </w:r>
    </w:p>
    <w:tbl>
      <w:tblPr>
        <w:tblStyle w:val="ab"/>
        <w:tblW w:w="9341" w:type="dxa"/>
        <w:tblInd w:w="-269" w:type="dxa"/>
        <w:tblLook w:val="04A0" w:firstRow="1" w:lastRow="0" w:firstColumn="1" w:lastColumn="0" w:noHBand="0" w:noVBand="1"/>
      </w:tblPr>
      <w:tblGrid>
        <w:gridCol w:w="2191"/>
        <w:gridCol w:w="988"/>
        <w:gridCol w:w="2686"/>
        <w:gridCol w:w="3476"/>
      </w:tblGrid>
      <w:tr w:rsidR="00E54A18" w:rsidRPr="00E54A18" w:rsidTr="00467CBB">
        <w:trPr>
          <w:trHeight w:val="634"/>
        </w:trPr>
        <w:tc>
          <w:tcPr>
            <w:tcW w:w="93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827FB" w:rsidRPr="00E54A1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A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54A18" w:rsidRPr="00E54A18" w:rsidTr="00467CBB">
        <w:trPr>
          <w:trHeight w:val="824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E54A18" w:rsidRDefault="00BF1196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E54A18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E54A18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E43E28" w:rsidRPr="00E54A18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737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7906B7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7313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9B24E2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E54A18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</w:t>
            </w:r>
            <w:r w:rsidR="00D827FB" w:rsidRPr="00A12F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社團法人中華民國服務利他促進會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辦理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D827FB" w:rsidRPr="00E54A1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屆「服務利他方案」實踐</w:t>
            </w:r>
            <w:r w:rsidR="00B728F1" w:rsidRPr="00E54A1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計畫獎勵要點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玖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點第二項之規定：「凡參加實踐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計畫之「實踐成果」等資料，均不退件，由主辦單位全權處理，並有公布、展覽、出版之權利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E54A18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E54A18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立書同意人簽名：_____________________________________________________</w:t>
            </w: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E54A18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E54A18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E54A18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E54A18" w:rsidRDefault="007906B7" w:rsidP="0085306D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本同意書係由參與本實踐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計畫之人完成簽署，若同一實踐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計畫係由數人共同合作者，該數人均應逐一完成簽署同意書；立同意書人姓名可自行延伸增加。</w:t>
            </w:r>
          </w:p>
        </w:tc>
      </w:tr>
    </w:tbl>
    <w:p w:rsidR="00531D6F" w:rsidRPr="00E54A18" w:rsidRDefault="00531D6F" w:rsidP="00C4529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E54A18" w:rsidSect="00C45297">
      <w:footerReference w:type="default" r:id="rId9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9B" w:rsidRDefault="00866F9B" w:rsidP="00883BFD">
      <w:pPr>
        <w:spacing w:line="240" w:lineRule="auto"/>
      </w:pPr>
      <w:r>
        <w:separator/>
      </w:r>
    </w:p>
  </w:endnote>
  <w:endnote w:type="continuationSeparator" w:id="0">
    <w:p w:rsidR="00866F9B" w:rsidRDefault="00866F9B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2A0BB3" w:rsidRPr="002A0BB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9B" w:rsidRDefault="00866F9B" w:rsidP="00883BFD">
      <w:pPr>
        <w:spacing w:line="240" w:lineRule="auto"/>
      </w:pPr>
      <w:r>
        <w:separator/>
      </w:r>
    </w:p>
  </w:footnote>
  <w:footnote w:type="continuationSeparator" w:id="0">
    <w:p w:rsidR="00866F9B" w:rsidRDefault="00866F9B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3" w15:restartNumberingAfterBreak="0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 w15:restartNumberingAfterBreak="0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BB3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6E30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352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66F9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4A6B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48E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0B26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C9033-8D00-401B-97E4-605EC59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dza.taiwan168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90DC-9D7B-4738-8D60-14EAE8F3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2018-06-27T01:45:00Z</cp:lastPrinted>
  <dcterms:created xsi:type="dcterms:W3CDTF">2018-11-24T12:35:00Z</dcterms:created>
  <dcterms:modified xsi:type="dcterms:W3CDTF">2018-11-24T12:35:00Z</dcterms:modified>
</cp:coreProperties>
</file>